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4"/>
          <w:b/>
          <w:sz w:val="28"/>
          <w:szCs w:val="28"/>
        </w:rPr>
        <w:t>Диагностика наличия страхов, предложенная А.И. Захаровым.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 xml:space="preserve">Для диагностики наличия страхов с ребенком можно провести опрос по следующей схеме, предложенной  А.И. Захаровым. 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>Вначале задается вопрос: «Скажи, пожалуйста, ты боишься или не боишься...»: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 xml:space="preserve">1. Когда остаёшься один? 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> 2. Заболеть?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> 3. Умереть?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 xml:space="preserve"> 4. Каких - то детей? 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 xml:space="preserve">5. Воспитателей? 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 xml:space="preserve">6. Того. Что они тебя накажут? 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 xml:space="preserve">7. Бабу Ягу, </w:t>
      </w:r>
      <w:proofErr w:type="spellStart"/>
      <w:r w:rsidRPr="00B77BB2">
        <w:rPr>
          <w:rStyle w:val="c1"/>
          <w:sz w:val="28"/>
          <w:szCs w:val="28"/>
        </w:rPr>
        <w:t>Кащея</w:t>
      </w:r>
      <w:proofErr w:type="spellEnd"/>
      <w:r w:rsidRPr="00B77BB2">
        <w:rPr>
          <w:rStyle w:val="c1"/>
          <w:sz w:val="28"/>
          <w:szCs w:val="28"/>
        </w:rPr>
        <w:t xml:space="preserve"> </w:t>
      </w:r>
      <w:proofErr w:type="gramStart"/>
      <w:r w:rsidRPr="00B77BB2">
        <w:rPr>
          <w:rStyle w:val="c1"/>
          <w:sz w:val="28"/>
          <w:szCs w:val="28"/>
        </w:rPr>
        <w:t>Бессмертного</w:t>
      </w:r>
      <w:proofErr w:type="gramEnd"/>
      <w:r w:rsidRPr="00B77BB2">
        <w:rPr>
          <w:rStyle w:val="c1"/>
          <w:sz w:val="28"/>
          <w:szCs w:val="28"/>
        </w:rPr>
        <w:t>,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 xml:space="preserve"> 8. Страшных снов? 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 xml:space="preserve">9. Темноты? 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4"/>
          <w:sz w:val="28"/>
          <w:szCs w:val="28"/>
        </w:rPr>
        <w:t xml:space="preserve">10 .Волка, медведя, собак, пауков, змей? 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>12.Бури, грозы, урагана, наводнения?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>13.Когда очень высоко?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>14.В маленькой тесной комнате, в туалете?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>15.Воды?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>16.Огня, пожара?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>17.Войны?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 xml:space="preserve">18.Врачей (кроме зубных)? </w:t>
      </w:r>
      <w:proofErr w:type="spellStart"/>
      <w:r w:rsidRPr="00B77BB2">
        <w:rPr>
          <w:rStyle w:val="c1"/>
          <w:sz w:val="28"/>
          <w:szCs w:val="28"/>
        </w:rPr>
        <w:t>Бармалея</w:t>
      </w:r>
      <w:proofErr w:type="spellEnd"/>
      <w:r w:rsidRPr="00B77BB2">
        <w:rPr>
          <w:rStyle w:val="c1"/>
          <w:sz w:val="28"/>
          <w:szCs w:val="28"/>
        </w:rPr>
        <w:t>, Змея Горыныча?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>19.Крови?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>20.Уколов?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 xml:space="preserve">21.Боли? 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proofErr w:type="gramStart"/>
      <w:r w:rsidRPr="00B77BB2">
        <w:rPr>
          <w:rStyle w:val="c1"/>
          <w:sz w:val="28"/>
          <w:szCs w:val="28"/>
        </w:rPr>
        <w:lastRenderedPageBreak/>
        <w:t>22.Неожиданных резких звуков (когда внезапно что-то упадёт, стукнет?</w:t>
      </w:r>
      <w:proofErr w:type="gramEnd"/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4"/>
          <w:sz w:val="28"/>
          <w:szCs w:val="28"/>
        </w:rPr>
        <w:t>На основе полученных ответов на перечисленные вопросы психолог делает вывод о наличии страхов. Наличие большого количества разнообразных</w:t>
      </w:r>
      <w:r w:rsidRPr="00B77BB2">
        <w:rPr>
          <w:rStyle w:val="c14"/>
          <w:sz w:val="28"/>
          <w:szCs w:val="28"/>
        </w:rPr>
        <w:t xml:space="preserve"> страхов у ребенка - есть важный показатель </w:t>
      </w:r>
      <w:proofErr w:type="spellStart"/>
      <w:r w:rsidRPr="00B77BB2">
        <w:rPr>
          <w:rStyle w:val="c14"/>
          <w:sz w:val="28"/>
          <w:szCs w:val="28"/>
        </w:rPr>
        <w:t>преневротического</w:t>
      </w:r>
      <w:proofErr w:type="spellEnd"/>
      <w:r w:rsidRPr="00B77BB2">
        <w:rPr>
          <w:rStyle w:val="c14"/>
          <w:sz w:val="28"/>
          <w:szCs w:val="28"/>
        </w:rPr>
        <w:t xml:space="preserve"> состояния. Таких детей следует в первую очередь относить к группе «риска» и проводить с ними специальную коррекционную работу (желательно рекомендовать таких детей проконсультировать у невролога).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>Все перечисленные страхи можно разделить на несколько групп: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>«медицинские» (боль, уколы, врачи, болезни); страхи, связанные с применением физического ущерба (неожиданные звуки, транспорт, огонь, пожар, стихия, война); страхи смерти (себя); страхи животных и сказочных персонажей; страхи кошмарных снов и темноты, социально опосредованные страхи (людей, детей, наказания, опоздания, одиночества); «пространственные» страхи (высоты, воды, замкнутые пространства)</w:t>
      </w:r>
      <w:proofErr w:type="gramStart"/>
      <w:r w:rsidRPr="00B77BB2">
        <w:rPr>
          <w:rStyle w:val="c1"/>
          <w:sz w:val="28"/>
          <w:szCs w:val="28"/>
        </w:rPr>
        <w:t xml:space="preserve"> .</w:t>
      </w:r>
      <w:proofErr w:type="gramEnd"/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>Но для того, чтобы сделать безошибочное заключение об эмоциональных особенностях ребенка, психологу необходимо учитывать особенности всей жизнедеятельности ребенка в целом.</w:t>
      </w:r>
    </w:p>
    <w:p w:rsidR="00B77BB2" w:rsidRDefault="00B77BB2" w:rsidP="00B77BB2">
      <w:pPr>
        <w:pStyle w:val="c0"/>
        <w:jc w:val="both"/>
        <w:rPr>
          <w:rStyle w:val="c4"/>
          <w:sz w:val="28"/>
          <w:szCs w:val="28"/>
          <w:lang w:val="en-US"/>
        </w:rPr>
      </w:pPr>
    </w:p>
    <w:p w:rsidR="00B77BB2" w:rsidRPr="00B77BB2" w:rsidRDefault="00B77BB2" w:rsidP="00B77BB2">
      <w:pPr>
        <w:pStyle w:val="c0"/>
        <w:jc w:val="both"/>
        <w:rPr>
          <w:b/>
          <w:sz w:val="28"/>
          <w:szCs w:val="28"/>
        </w:rPr>
      </w:pPr>
      <w:r w:rsidRPr="00B77BB2">
        <w:rPr>
          <w:rStyle w:val="c4"/>
          <w:b/>
          <w:sz w:val="28"/>
          <w:szCs w:val="28"/>
        </w:rPr>
        <w:t>Методика № 1-а. Рисование страхов.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 xml:space="preserve">Стремление рисовать присуще большинству детей старшего дошкольного возраста. При неврозах дети часто не реализуют его из-за односторонней ориентации родителей на более интеллектуально насыщенные занятия. Рисование, как и игра, считается несерьезным занятием, работой «для себя», и подобная установка обедняет духовный мир детей, не дает возможности реализоваться их творческим началам. Изучение рисунков детей с неврозами полезно и в плане диагностики интересов и увлечений, особенностей темперамента и переживаний. С известной долей осторожности можно считать, что преобладание серых тонов и черного цвета в рисунках подчеркивает отсутствие жизнерадостности, пониженный фон настроения, большое количество страхов, с которыми не может справиться ребенок. Доминирование ярких, светлых и насыщенных красок указывает на высокий жизненный тонус и оптимизм. Широкие мазки, масштабность изображения, отсутствие предварительных набросков и последующих, изменяющих первоначальный сюжет дорисовок, говорит об уверенности и решительности. Повышенная возбудимость, </w:t>
      </w:r>
      <w:proofErr w:type="spellStart"/>
      <w:r w:rsidRPr="00B77BB2">
        <w:rPr>
          <w:rStyle w:val="c1"/>
          <w:sz w:val="28"/>
          <w:szCs w:val="28"/>
        </w:rPr>
        <w:t>гиперактивность</w:t>
      </w:r>
      <w:proofErr w:type="spellEnd"/>
      <w:r w:rsidRPr="00B77BB2">
        <w:rPr>
          <w:rStyle w:val="c1"/>
          <w:sz w:val="28"/>
          <w:szCs w:val="28"/>
        </w:rPr>
        <w:t xml:space="preserve"> находят выражение в неустойчивости изображения, </w:t>
      </w:r>
      <w:proofErr w:type="spellStart"/>
      <w:r w:rsidRPr="00B77BB2">
        <w:rPr>
          <w:rStyle w:val="c1"/>
          <w:sz w:val="28"/>
          <w:szCs w:val="28"/>
        </w:rPr>
        <w:t>смазанности</w:t>
      </w:r>
      <w:proofErr w:type="spellEnd"/>
      <w:r w:rsidRPr="00B77BB2">
        <w:rPr>
          <w:rStyle w:val="c1"/>
          <w:sz w:val="28"/>
          <w:szCs w:val="28"/>
        </w:rPr>
        <w:t xml:space="preserve"> или в большом числе отчетливых, но пересекающихся линий. 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lastRenderedPageBreak/>
        <w:t xml:space="preserve">Изучение спонтанных, т.е. сделанных по собственному желанию рисунков показывают обычную возрастную направленность у детей с неврозами. </w:t>
      </w:r>
      <w:proofErr w:type="gramStart"/>
      <w:r w:rsidRPr="00B77BB2">
        <w:rPr>
          <w:rStyle w:val="c1"/>
          <w:sz w:val="28"/>
          <w:szCs w:val="28"/>
        </w:rPr>
        <w:t>Мальчики предпочитают рисовать машины, технику, затем - людей и сражения; девочки - людей, дом и природу, затем - животных.</w:t>
      </w:r>
      <w:proofErr w:type="gramEnd"/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4"/>
          <w:sz w:val="28"/>
          <w:szCs w:val="28"/>
        </w:rPr>
        <w:t xml:space="preserve">Тематическое рисование по заданию психолога может осуществляться как во время ожидания консультации, так и дома. </w:t>
      </w:r>
      <w:r w:rsidRPr="00B77BB2">
        <w:rPr>
          <w:rStyle w:val="c14"/>
          <w:i/>
          <w:sz w:val="28"/>
          <w:szCs w:val="28"/>
        </w:rPr>
        <w:t>Рисунки на темы: «В детском саду, школе», «На улице, во дворе», «Мы дома», «Семья», «Что мне снится страшное» или «Мои страхи», «Что было со мной самое плохое или хорошее», «Кем я хочу стать» -</w:t>
      </w:r>
      <w:r w:rsidRPr="00B77BB2">
        <w:rPr>
          <w:rStyle w:val="c14"/>
          <w:sz w:val="28"/>
          <w:szCs w:val="28"/>
        </w:rPr>
        <w:t xml:space="preserve"> дают </w:t>
      </w:r>
      <w:proofErr w:type="gramStart"/>
      <w:r w:rsidRPr="00B77BB2">
        <w:rPr>
          <w:rStyle w:val="c14"/>
          <w:sz w:val="28"/>
          <w:szCs w:val="28"/>
        </w:rPr>
        <w:t>много ценной</w:t>
      </w:r>
      <w:proofErr w:type="gramEnd"/>
      <w:r w:rsidRPr="00B77BB2">
        <w:rPr>
          <w:rStyle w:val="c14"/>
          <w:sz w:val="28"/>
          <w:szCs w:val="28"/>
        </w:rPr>
        <w:t xml:space="preserve"> информации, дополняющей клиническое обследование. Дошкольники изображают себя в детском саду, как правило, рядом с одним из сверстников, с которым поддерживают дружеские отношения. Если сверстников на рисунке несколько, то автор помещает себя обычно на периферии группы, отображая этим отсутствие лидирующей позиции. О феномене социально-психологической изоляции можно судить по рисункам школьников. Они достоверно чаще изображают себя в одиночестве, чем в окружении сверстников или взрослых. Таким образом, степень принятия в группе (коллективе) уменьшается по мере перехода из детского сада в школу, сопровождаясь, все более выраженными переживаниями «я не такой, как все». Чувство одиночества - одно из центральных переживаний при неврозах - особенно заметно в сюжете «улица, двор». Здесь также достоверно доминирует изображение только себя, а не себя и сверстников, подчеркивая трудности в установлении дружеских, неформальных отношений.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4"/>
          <w:sz w:val="28"/>
          <w:szCs w:val="28"/>
        </w:rPr>
        <w:t xml:space="preserve">Рисование ситуации </w:t>
      </w:r>
      <w:r w:rsidRPr="00B77BB2">
        <w:rPr>
          <w:rStyle w:val="c4"/>
          <w:b/>
          <w:sz w:val="28"/>
          <w:szCs w:val="28"/>
          <w:u w:val="single"/>
        </w:rPr>
        <w:t>«Мы дома»</w:t>
      </w:r>
      <w:r w:rsidRPr="00B77BB2">
        <w:rPr>
          <w:rStyle w:val="c4"/>
          <w:sz w:val="28"/>
          <w:szCs w:val="28"/>
        </w:rPr>
        <w:t xml:space="preserve"> дает возможность воспроизвести взаимодействие в семье, какую-либо сценку из ее жизни. Здесь же предлагается нарисовать всех членов семьи по усмотрению автора рисунка в отдельных комнатах, отразив, таким образом, наиболее близких для него лиц. Один мальчик нарисовал в этом случае мать похожей на робота, что указывало на ее занятость, строгость и принципиальность, отсутствие душевной теплоты в отношениях с сыном.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 xml:space="preserve">Изображение на рисунке одного из наиболее беспокоящих страхов оказывает десенсибилизирующее действие на остальные страхи, поскольку ребенок, проявляя целенаправленное волевое усилие в процессе рисования, справляется с созданием и заслуживает одобрения близких и похвалу психолога. На первом месте, среди выбираемых для рисования страхов - вне зависимости от возраста находятся чудовища. На втором месте воспроизводятся страхи стихийных бедствий (землетрясения, пожары, аварии и т.д.) и войны, а также нападения (бандитов). Все эти страхи символизируют угрозу для жизни, как и следующие по частоте страха животных (от укуса змеи наступит смерть, паук выпьет кровь, собака загрызет и т.д.). На последнем месте изображаются страхи одиночества и темноты, поскольку они менее дифференцированы и наиболее трудны для </w:t>
      </w:r>
      <w:r w:rsidRPr="00B77BB2">
        <w:rPr>
          <w:rStyle w:val="c1"/>
          <w:sz w:val="28"/>
          <w:szCs w:val="28"/>
        </w:rPr>
        <w:lastRenderedPageBreak/>
        <w:t>рисования. В младшем школьном возрасте нередко воспроизводятся инстинктивно опосредованные страхи высоты, глубины, замкнутого пространства. Соответственно, эффект от отображения в рисунке ведущего страха будет более высоким в дошкольном и отчасти в младшем школьном возрасте. Во всех случаях важен сам принцип выполнения задания психолога, что является отправным пунктом для повышения уверенности в себе, в творческих силах и возможностях</w:t>
      </w:r>
      <w:proofErr w:type="gramStart"/>
      <w:r w:rsidRPr="00B77BB2">
        <w:rPr>
          <w:rStyle w:val="c1"/>
          <w:sz w:val="28"/>
          <w:szCs w:val="28"/>
        </w:rPr>
        <w:t xml:space="preserve"> .</w:t>
      </w:r>
      <w:proofErr w:type="gramEnd"/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4"/>
          <w:sz w:val="28"/>
          <w:szCs w:val="28"/>
        </w:rPr>
        <w:t>Тема «Самое плохое (неприятное) событие в жизни» дополняется «Самым хорошим событием», чтобы уравновесить психотравмирующий аспект первого рисунка. У мальчиков и девочек на первом месте среди отрицательных воспоминаний находятся события, связанные с пребыванием в больницах, несчастными случаями и медицинскими манипуляциями. На первом месте у мальчиков воспроизводятся конфликты со сверстниками; у девочек - конфликты с родителями, что отражает большую эмоциональную значимость для них таких конфликтов.</w:t>
      </w:r>
    </w:p>
    <w:p w:rsidR="00B77BB2" w:rsidRPr="00B77BB2" w:rsidRDefault="00B77BB2" w:rsidP="00B77BB2">
      <w:pPr>
        <w:pStyle w:val="c0"/>
        <w:jc w:val="both"/>
        <w:rPr>
          <w:rStyle w:val="c1"/>
          <w:sz w:val="28"/>
          <w:szCs w:val="28"/>
        </w:rPr>
      </w:pPr>
      <w:r w:rsidRPr="00B77BB2">
        <w:rPr>
          <w:rStyle w:val="c1"/>
          <w:b/>
          <w:sz w:val="28"/>
          <w:szCs w:val="28"/>
          <w:u w:val="single"/>
        </w:rPr>
        <w:t>«Кем я хочу стать»</w:t>
      </w:r>
      <w:r w:rsidRPr="00B77BB2">
        <w:rPr>
          <w:rStyle w:val="c1"/>
          <w:sz w:val="28"/>
          <w:szCs w:val="28"/>
        </w:rPr>
        <w:t xml:space="preserve"> - заключительный раздел тематического рисования, вносящий в него оптимистическую ноту и способствующий повышению уверенности.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 xml:space="preserve">При рисовании на </w:t>
      </w:r>
      <w:r w:rsidRPr="00B77BB2">
        <w:rPr>
          <w:rStyle w:val="c1"/>
          <w:b/>
          <w:sz w:val="28"/>
          <w:szCs w:val="28"/>
          <w:u w:val="single"/>
        </w:rPr>
        <w:t xml:space="preserve">тему «Семья» </w:t>
      </w:r>
      <w:r w:rsidRPr="00B77BB2">
        <w:rPr>
          <w:rStyle w:val="c1"/>
          <w:sz w:val="28"/>
          <w:szCs w:val="28"/>
        </w:rPr>
        <w:t xml:space="preserve">дается задания изобразить всех, с кем живет ребенок. При анализе рисунка следует учитывать не только объективное отражение семейной ситуации, но и возможность ее изменения в благоприятную для ребенка сторону. Имеют значение порядок и близость расположения фигур, особенно место, где нарисовал себя ребенок: между родителями или рядом с одним из них. Заслуживают внимание и размеры фигур, соотносимые с ролью взрослых в семье и их авторитетом для ребенка. Общая цветовая гамма с одним из взрослых на рисунке, в частности одна и та же окраска туловища, указывают на большую вероятность отождествления с ним по признаку пола. Как мальчики, так и девочки на первом месте в норме чаще ставят отца, на втором - мать, на третьем - себя. При неврозах аналогичное расположение фигур отмечается у мальчиков. Девочки на первое место ставят мать, затем отца и себя, отражая эти доминирующую позицию матери в семье. При конфликтных отношениях в семье рисунки детей при неврозах и в норме </w:t>
      </w:r>
      <w:proofErr w:type="gramStart"/>
      <w:r w:rsidRPr="00B77BB2">
        <w:rPr>
          <w:rStyle w:val="c1"/>
          <w:sz w:val="28"/>
          <w:szCs w:val="28"/>
        </w:rPr>
        <w:t>менее композиционно</w:t>
      </w:r>
      <w:proofErr w:type="gramEnd"/>
      <w:r w:rsidRPr="00B77BB2">
        <w:rPr>
          <w:rStyle w:val="c1"/>
          <w:sz w:val="28"/>
          <w:szCs w:val="28"/>
        </w:rPr>
        <w:t xml:space="preserve"> едины; чаще проявляются раздробленность пространства или нарушается целостность в изображении членов семьи; фигуры родителей разъединяются большим промежутком или еще одной фигурой. Из-за разобщенности в пространстве рисунка членов семьи они менее ориентированы на совместные действия. К тому же фигуры членов семьи, включая ребенка, более статичны и напряжены.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lastRenderedPageBreak/>
        <w:t>Если ребенок нежеланный со стороны одного из родителей, то он рисует себя чаще не рядом, а в отделении, помещая между собой и этими родителями еще одну фигуру.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  <w:r w:rsidRPr="00B77BB2">
        <w:rPr>
          <w:rStyle w:val="c1"/>
          <w:sz w:val="28"/>
          <w:szCs w:val="28"/>
        </w:rPr>
        <w:t>Каждый третий мальчик и девочка, несмотря на инструкцию нарисовать всех членов семьи, включая себя, забывает нарисовать одного из них. Подобная тенденция более характерна для детей с неврозами, косвенно указывая на конфликтную диспозицию в семье. Например, мальчики не рисуют себя при конфликте с матерью; саму мать при ее нежелании иметь сына и выделение дочери; бабушку, препятствующую активности и самостоятельности. Одна девочка «забыла» нарисовать мать и вместо нее изобразила дом, очень похожий на избушку Бабы Яги. Мать конфликтует как с дочерью, так и с отцом, которого любит девочка. У другой девочки нарисованы бабушка и дедушка, которые хотели иметь внучку в отличие от занятых родителей. Девочка также забывает изобразить себя при физических наказаниях и чрезмерном давлении со стороны родителей. Таким образом, включение в рисунки ребенком себя и одного из членов семьи создает повод для более глубокого анализа психотравмирующей ситуации в семье</w:t>
      </w:r>
    </w:p>
    <w:p w:rsidR="00B77BB2" w:rsidRPr="00B77BB2" w:rsidRDefault="00B77BB2" w:rsidP="00B77BB2">
      <w:pPr>
        <w:pStyle w:val="c0"/>
        <w:jc w:val="both"/>
        <w:rPr>
          <w:sz w:val="28"/>
          <w:szCs w:val="28"/>
        </w:rPr>
      </w:pPr>
    </w:p>
    <w:p w:rsidR="00BE5305" w:rsidRPr="00B77BB2" w:rsidRDefault="00BE5305" w:rsidP="00B77BB2">
      <w:pPr>
        <w:jc w:val="both"/>
        <w:rPr>
          <w:sz w:val="28"/>
          <w:szCs w:val="28"/>
        </w:rPr>
      </w:pPr>
    </w:p>
    <w:sectPr w:rsidR="00BE5305" w:rsidRPr="00B77BB2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77BB2"/>
    <w:rsid w:val="001951F6"/>
    <w:rsid w:val="00B77BB2"/>
    <w:rsid w:val="00BE5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B77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77BB2"/>
  </w:style>
  <w:style w:type="character" w:customStyle="1" w:styleId="c1">
    <w:name w:val="c1"/>
    <w:basedOn w:val="a0"/>
    <w:rsid w:val="00B77BB2"/>
  </w:style>
  <w:style w:type="character" w:customStyle="1" w:styleId="c14">
    <w:name w:val="c14"/>
    <w:basedOn w:val="a0"/>
    <w:rsid w:val="00B77B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1404</Words>
  <Characters>8003</Characters>
  <Application>Microsoft Office Word</Application>
  <DocSecurity>0</DocSecurity>
  <Lines>66</Lines>
  <Paragraphs>18</Paragraphs>
  <ScaleCrop>false</ScaleCrop>
  <Company/>
  <LinksUpToDate>false</LinksUpToDate>
  <CharactersWithSpaces>9389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</cp:revision>
  <dcterms:created xsi:type="dcterms:W3CDTF">2022-01-31T08:09:00Z</dcterms:created>
  <dcterms:modified xsi:type="dcterms:W3CDTF">2022-01-31T08:11:00Z</dcterms:modified>
</cp:coreProperties>
</file>